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B3E58" w14:textId="77777777" w:rsidR="00CB2DA2" w:rsidRDefault="00155435" w:rsidP="00110D1D">
      <w:pPr>
        <w:spacing w:after="40"/>
      </w:pPr>
      <w:r>
        <w:t xml:space="preserve">History of Golf Buggy </w:t>
      </w:r>
      <w:r w:rsidR="00B23EDA">
        <w:t>Conditional Registration</w:t>
      </w:r>
      <w:r w:rsidR="00AB64D6">
        <w:t xml:space="preserve"> Scheme</w:t>
      </w:r>
      <w:r w:rsidR="00022DE0">
        <w:t xml:space="preserve">, </w:t>
      </w:r>
      <w:r w:rsidR="00AB64D6">
        <w:t>Northern Beaches Council and</w:t>
      </w:r>
      <w:r w:rsidR="00022DE0">
        <w:t xml:space="preserve"> R</w:t>
      </w:r>
      <w:r w:rsidR="00AB64D6">
        <w:t>oads and Maritime Services</w:t>
      </w:r>
    </w:p>
    <w:p w14:paraId="5D539401" w14:textId="77777777" w:rsidR="00CB1EF2" w:rsidRDefault="00CB1EF2" w:rsidP="00110D1D">
      <w:pPr>
        <w:spacing w:after="40"/>
      </w:pPr>
    </w:p>
    <w:p w14:paraId="6A61C2A0" w14:textId="77777777" w:rsidR="00947425" w:rsidRDefault="00CB1EF2" w:rsidP="00110D1D">
      <w:pPr>
        <w:spacing w:after="40"/>
      </w:pPr>
      <w:r w:rsidRPr="00A05EE7">
        <w:rPr>
          <w:u w:val="single"/>
        </w:rPr>
        <w:t>April 10, 2012</w:t>
      </w:r>
      <w:r>
        <w:t>: Rob Stokes MP</w:t>
      </w:r>
      <w:r w:rsidR="00947425">
        <w:t xml:space="preserve"> </w:t>
      </w:r>
      <w:r>
        <w:t>forwards copy of letter received from Duncan Gay, then Minister for Roads and Ports re conditional registration on SI.</w:t>
      </w:r>
      <w:r w:rsidR="00A05EE7">
        <w:t xml:space="preserve"> </w:t>
      </w:r>
      <w:r w:rsidR="00EC71B7">
        <w:t>In summary it says</w:t>
      </w:r>
      <w:r w:rsidR="00947425">
        <w:t>: “RMS is not able to offer conditional registration for these vehicles (</w:t>
      </w:r>
      <w:proofErr w:type="spellStart"/>
      <w:r w:rsidR="00947425">
        <w:t>ie</w:t>
      </w:r>
      <w:proofErr w:type="spellEnd"/>
      <w:r w:rsidR="00947425">
        <w:t xml:space="preserve">, quad bikes, golf buggies and light farm vehicles). </w:t>
      </w:r>
    </w:p>
    <w:p w14:paraId="43747347" w14:textId="77777777" w:rsidR="00122BD2" w:rsidRDefault="00122BD2" w:rsidP="00110D1D">
      <w:pPr>
        <w:spacing w:after="40"/>
      </w:pPr>
      <w:r w:rsidRPr="00A05EE7">
        <w:rPr>
          <w:u w:val="single"/>
        </w:rPr>
        <w:t>Feb</w:t>
      </w:r>
      <w:r w:rsidR="00A05EE7">
        <w:rPr>
          <w:u w:val="single"/>
        </w:rPr>
        <w:t>ruary</w:t>
      </w:r>
      <w:r w:rsidRPr="00A05EE7">
        <w:rPr>
          <w:u w:val="single"/>
        </w:rPr>
        <w:t xml:space="preserve"> 4, 2015</w:t>
      </w:r>
      <w:r>
        <w:t xml:space="preserve">: Conditional Registration of Vehicles meeting attended by SIRA </w:t>
      </w:r>
      <w:r w:rsidR="00F95EE3">
        <w:t xml:space="preserve">committee members, </w:t>
      </w:r>
      <w:r>
        <w:t>Council representatives, RMS policy officer and representatives from Transport NSW.</w:t>
      </w:r>
    </w:p>
    <w:p w14:paraId="65774DFF" w14:textId="77777777" w:rsidR="00947425" w:rsidRDefault="00A05EE7" w:rsidP="00110D1D">
      <w:pPr>
        <w:spacing w:after="40"/>
      </w:pPr>
      <w:r w:rsidRPr="00A05EE7">
        <w:rPr>
          <w:u w:val="single"/>
        </w:rPr>
        <w:t>July 28, 2015</w:t>
      </w:r>
      <w:r>
        <w:t xml:space="preserve"> </w:t>
      </w:r>
      <w:r w:rsidR="00EC71B7">
        <w:t>Email from Jean</w:t>
      </w:r>
      <w:r w:rsidR="00947425">
        <w:t xml:space="preserve"> Chummun, Policy Officer, RMS, </w:t>
      </w:r>
      <w:r w:rsidR="00D223E7">
        <w:t xml:space="preserve">to Cass </w:t>
      </w:r>
      <w:proofErr w:type="spellStart"/>
      <w:r w:rsidR="00D223E7">
        <w:t>Gye</w:t>
      </w:r>
      <w:proofErr w:type="spellEnd"/>
      <w:r w:rsidR="00947425">
        <w:t xml:space="preserve">: </w:t>
      </w:r>
      <w:r w:rsidR="00EC71B7">
        <w:t>It says</w:t>
      </w:r>
      <w:r w:rsidR="00D223E7">
        <w:t xml:space="preserve"> a brief has been submitted to the Minister proposing RMS specifically consider a “more relaxed approach” to the use of golf buggies on islands such as SI, Lord Howe and gated communities. If the Minister approves the brief, RMS will review current policy. On receiving advice RMS will contact Northern Beaches (Pittwater) Council and SIRA.</w:t>
      </w:r>
    </w:p>
    <w:p w14:paraId="2CF81C5C" w14:textId="77777777" w:rsidR="00EC71B7" w:rsidRDefault="00EC71B7" w:rsidP="00110D1D">
      <w:pPr>
        <w:spacing w:after="40"/>
      </w:pPr>
      <w:r w:rsidRPr="00A05EE7">
        <w:rPr>
          <w:u w:val="single"/>
        </w:rPr>
        <w:t>Nov</w:t>
      </w:r>
      <w:r w:rsidR="00A05EE7">
        <w:rPr>
          <w:u w:val="single"/>
        </w:rPr>
        <w:t>ember</w:t>
      </w:r>
      <w:r w:rsidRPr="00A05EE7">
        <w:rPr>
          <w:u w:val="single"/>
        </w:rPr>
        <w:t xml:space="preserve"> 11, 2016</w:t>
      </w:r>
      <w:r>
        <w:t xml:space="preserve">: Letter to Duncan Gay re Scotland Island Conditional Registration from Bill </w:t>
      </w:r>
      <w:proofErr w:type="spellStart"/>
      <w:r>
        <w:t>Gye</w:t>
      </w:r>
      <w:proofErr w:type="spellEnd"/>
      <w:r>
        <w:t xml:space="preserve">, SIRA President. It points out that with the arrival of numerous golf buggies on the island (45 approx) there is an urgency to address this matter. </w:t>
      </w:r>
      <w:r w:rsidR="00A05EE7">
        <w:t>T</w:t>
      </w:r>
      <w:r w:rsidR="00302D77">
        <w:t xml:space="preserve">hey should be registered and have the necessary third party liability insurance. “With 359 properties on the island there is a real risk to families should any incident occur.” </w:t>
      </w:r>
      <w:r>
        <w:t xml:space="preserve">Jean </w:t>
      </w:r>
      <w:proofErr w:type="spellStart"/>
      <w:r>
        <w:t>Chummum’s</w:t>
      </w:r>
      <w:proofErr w:type="spellEnd"/>
      <w:r>
        <w:t xml:space="preserve"> email was attached.</w:t>
      </w:r>
    </w:p>
    <w:p w14:paraId="4564BE67" w14:textId="77777777" w:rsidR="00022DE0" w:rsidRDefault="00A05EE7" w:rsidP="00110D1D">
      <w:pPr>
        <w:spacing w:after="40"/>
      </w:pPr>
      <w:r w:rsidRPr="00A05EE7">
        <w:rPr>
          <w:u w:val="single"/>
        </w:rPr>
        <w:t>2017</w:t>
      </w:r>
      <w:r>
        <w:t xml:space="preserve">: </w:t>
      </w:r>
      <w:r w:rsidR="00022DE0">
        <w:t xml:space="preserve">The use of electric vehicles </w:t>
      </w:r>
      <w:r w:rsidR="00AB64D6">
        <w:t>is permitted on Lord Howe Island as part of i</w:t>
      </w:r>
      <w:r>
        <w:t>ts switch to renewable energy</w:t>
      </w:r>
      <w:r w:rsidR="00AB64D6">
        <w:t>. Registration will cost around $60 annually with a 25km/h max speed limit</w:t>
      </w:r>
      <w:r>
        <w:t xml:space="preserve">. </w:t>
      </w:r>
      <w:r w:rsidR="00022DE0">
        <w:t>Our understanding is RMS is going to put out a brief to add Scotland Island to the same scheme, hopefully in the next couple of months</w:t>
      </w:r>
    </w:p>
    <w:p w14:paraId="44E94C1C" w14:textId="77777777" w:rsidR="00DD1E4B" w:rsidRDefault="00000000" w:rsidP="00110D1D">
      <w:pPr>
        <w:spacing w:after="40"/>
      </w:pPr>
      <w:hyperlink r:id="rId5" w:history="1">
        <w:r w:rsidR="00DD1E4B" w:rsidRPr="005A4A34">
          <w:rPr>
            <w:rStyle w:val="Hyperlink"/>
          </w:rPr>
          <w:t>www.rms.nsw.gov.au/roads/registration/get-nsw-registration/vehicle-sheets/golf buggy-lhi.html</w:t>
        </w:r>
      </w:hyperlink>
    </w:p>
    <w:p w14:paraId="4519AE15" w14:textId="77777777" w:rsidR="00614753" w:rsidRDefault="00614753" w:rsidP="00110D1D">
      <w:pPr>
        <w:spacing w:after="40"/>
      </w:pPr>
    </w:p>
    <w:p w14:paraId="55882F5F" w14:textId="46BC0578" w:rsidR="00614753" w:rsidRDefault="00614753" w:rsidP="00110D1D">
      <w:pPr>
        <w:spacing w:after="40"/>
      </w:pPr>
      <w:r>
        <w:t>Title:</w:t>
      </w:r>
    </w:p>
    <w:p w14:paraId="648E3C15" w14:textId="77777777" w:rsidR="00DD1E4B" w:rsidRDefault="00DD1E4B" w:rsidP="00110D1D">
      <w:pPr>
        <w:spacing w:after="40"/>
      </w:pPr>
      <w:r>
        <w:t xml:space="preserve">community wide survey </w:t>
      </w:r>
      <w:proofErr w:type="gramStart"/>
      <w:r>
        <w:t>1  -</w:t>
      </w:r>
      <w:proofErr w:type="gramEnd"/>
      <w:r>
        <w:t xml:space="preserve"> Roads and Drainage Infrastructure  and use</w:t>
      </w:r>
    </w:p>
    <w:p w14:paraId="3FA3D309" w14:textId="77777777" w:rsidR="00DD1E4B" w:rsidRDefault="00DD1E4B" w:rsidP="00110D1D">
      <w:pPr>
        <w:spacing w:after="40"/>
      </w:pPr>
      <w:r>
        <w:t xml:space="preserve">-  Outcomes included </w:t>
      </w:r>
    </w:p>
    <w:p w14:paraId="0AE3DF35" w14:textId="77777777" w:rsidR="00DD1E4B" w:rsidRDefault="00DD1E4B" w:rsidP="00110D1D">
      <w:pPr>
        <w:numPr>
          <w:ilvl w:val="0"/>
          <w:numId w:val="2"/>
        </w:numPr>
        <w:spacing w:after="40"/>
      </w:pPr>
      <w:r>
        <w:t>Strong  community consensus for a pedestrian pathway environment with vehicle usage actively limited to essential requirements only</w:t>
      </w:r>
    </w:p>
    <w:p w14:paraId="62F6AD0C" w14:textId="77777777" w:rsidR="00DD1E4B" w:rsidRDefault="00DD1E4B" w:rsidP="00110D1D">
      <w:pPr>
        <w:numPr>
          <w:ilvl w:val="0"/>
          <w:numId w:val="2"/>
        </w:numPr>
        <w:spacing w:after="40"/>
      </w:pPr>
      <w:r>
        <w:t>A community prepared to instigate a pro-active roads management and control system</w:t>
      </w:r>
    </w:p>
    <w:p w14:paraId="2C59996D" w14:textId="77777777" w:rsidR="00DD1E4B" w:rsidRDefault="00DD1E4B" w:rsidP="00110D1D">
      <w:pPr>
        <w:spacing w:after="40"/>
      </w:pPr>
      <w:r>
        <w:t>Survey 2 – Support RE: Traffic Management Plan</w:t>
      </w:r>
    </w:p>
    <w:p w14:paraId="045FABF0" w14:textId="77777777" w:rsidR="00D86E7B" w:rsidRDefault="00D86E7B" w:rsidP="00110D1D">
      <w:pPr>
        <w:spacing w:after="40"/>
      </w:pPr>
      <w:r>
        <w:t>Outcomes Included</w:t>
      </w:r>
    </w:p>
    <w:p w14:paraId="6553D8A6" w14:textId="77777777" w:rsidR="00DD1E4B" w:rsidRDefault="00D86E7B" w:rsidP="00110D1D">
      <w:pPr>
        <w:pStyle w:val="ListParagraph"/>
        <w:numPr>
          <w:ilvl w:val="0"/>
          <w:numId w:val="3"/>
        </w:numPr>
        <w:spacing w:after="40"/>
      </w:pPr>
      <w:r>
        <w:t>Support for a traffic management plan</w:t>
      </w:r>
    </w:p>
    <w:p w14:paraId="5CAB3690" w14:textId="77777777" w:rsidR="00D86E7B" w:rsidRDefault="00D86E7B" w:rsidP="00110D1D">
      <w:pPr>
        <w:pStyle w:val="ListParagraph"/>
        <w:numPr>
          <w:ilvl w:val="0"/>
          <w:numId w:val="3"/>
        </w:numPr>
        <w:spacing w:after="40"/>
      </w:pPr>
      <w:r>
        <w:t xml:space="preserve">Agreement for a 10 km speed modified to </w:t>
      </w:r>
    </w:p>
    <w:p w14:paraId="2F591F7C" w14:textId="77777777" w:rsidR="00614753" w:rsidRDefault="00013D8D" w:rsidP="00110D1D">
      <w:pPr>
        <w:spacing w:after="40"/>
      </w:pPr>
      <w:r>
        <w:t>History of roads, drainage and traffic management</w:t>
      </w:r>
    </w:p>
    <w:p w14:paraId="37C79A49" w14:textId="1E25B7A7" w:rsidR="00DD1E4B" w:rsidRDefault="00614753" w:rsidP="00110D1D">
      <w:pPr>
        <w:spacing w:after="40"/>
      </w:pPr>
      <w:proofErr w:type="gramStart"/>
      <w:r>
        <w:t>Intro  -</w:t>
      </w:r>
      <w:proofErr w:type="gramEnd"/>
      <w:r>
        <w:t xml:space="preserve"> Buggies are one part of a Sis Traffic Management Plan that is being developed in cooperation with Council for pedestrians and vehicles. For further information see. </w:t>
      </w:r>
    </w:p>
    <w:p w14:paraId="7F76C4AC" w14:textId="6832365C" w:rsidR="00DD1E4B" w:rsidRDefault="00110D1D" w:rsidP="00110D1D">
      <w:pPr>
        <w:spacing w:after="40"/>
        <w:ind w:left="360"/>
      </w:pPr>
      <w:r>
        <w:t>Ref:</w:t>
      </w:r>
    </w:p>
    <w:p w14:paraId="0A63F8BE" w14:textId="77777777" w:rsidR="00DD1E4B" w:rsidRDefault="00DD1E4B" w:rsidP="00110D1D">
      <w:pPr>
        <w:spacing w:after="40"/>
      </w:pPr>
      <w:r>
        <w:t xml:space="preserve"> There followed 12 months of study by the Roads, Paths and Drainage Task Force that culminated in a community wide survey (144 respondents of 263 hand delivered </w:t>
      </w:r>
      <w:proofErr w:type="gramStart"/>
      <w:r>
        <w:t>surveys,  a</w:t>
      </w:r>
      <w:proofErr w:type="gramEnd"/>
      <w:r>
        <w:t xml:space="preserve"> 54% return). The survey report (2000) should, perhaps, be suggested background reading for all residents. The </w:t>
      </w:r>
      <w:r>
        <w:lastRenderedPageBreak/>
        <w:t xml:space="preserve">professionalism demonstrated in the process facilitated a new respect within Council and provided a solid foundation for additional grant funding and management plans. Outcomes included </w:t>
      </w:r>
    </w:p>
    <w:p w14:paraId="384A470C" w14:textId="77777777" w:rsidR="00DD1E4B" w:rsidRDefault="00DD1E4B" w:rsidP="00110D1D">
      <w:pPr>
        <w:numPr>
          <w:ilvl w:val="0"/>
          <w:numId w:val="1"/>
        </w:numPr>
        <w:spacing w:after="40"/>
      </w:pPr>
      <w:r>
        <w:t>Strong  community consensus for a pedestrian pathway environment with vehicle usage actively limited to essential requirements only</w:t>
      </w:r>
    </w:p>
    <w:p w14:paraId="14946FC7" w14:textId="77777777" w:rsidR="00DD1E4B" w:rsidRDefault="00DD1E4B" w:rsidP="00110D1D">
      <w:pPr>
        <w:numPr>
          <w:ilvl w:val="0"/>
          <w:numId w:val="1"/>
        </w:numPr>
        <w:spacing w:after="40"/>
      </w:pPr>
      <w:r>
        <w:t>A community prepared to instigate a pro-active roads management and control system</w:t>
      </w:r>
    </w:p>
    <w:p w14:paraId="1D90E5A9" w14:textId="77777777" w:rsidR="00DD1E4B" w:rsidRDefault="00DD1E4B" w:rsidP="00110D1D">
      <w:pPr>
        <w:spacing w:after="40"/>
      </w:pPr>
    </w:p>
    <w:p w14:paraId="5AC738FE" w14:textId="77777777" w:rsidR="00155435" w:rsidRDefault="00A05EE7" w:rsidP="00110D1D">
      <w:pPr>
        <w:tabs>
          <w:tab w:val="left" w:pos="2508"/>
        </w:tabs>
        <w:spacing w:after="40"/>
      </w:pPr>
      <w:r w:rsidRPr="00A05EE7">
        <w:rPr>
          <w:u w:val="single"/>
        </w:rPr>
        <w:t>November 2016</w:t>
      </w:r>
      <w:r>
        <w:t xml:space="preserve">: </w:t>
      </w:r>
      <w:r w:rsidR="00066B27">
        <w:t>R</w:t>
      </w:r>
      <w:r w:rsidR="00B25AC2">
        <w:t xml:space="preserve">oads </w:t>
      </w:r>
      <w:r w:rsidR="00066B27">
        <w:t>&amp;</w:t>
      </w:r>
      <w:r w:rsidR="00B25AC2">
        <w:t xml:space="preserve"> </w:t>
      </w:r>
      <w:r w:rsidR="00066B27">
        <w:t>D</w:t>
      </w:r>
      <w:r w:rsidR="00B25AC2">
        <w:t>rainage</w:t>
      </w:r>
      <w:r w:rsidR="00066B27">
        <w:t xml:space="preserve"> Report, SIRA AGM: Refers to a Council draft management plan </w:t>
      </w:r>
      <w:r>
        <w:t>as seeing</w:t>
      </w:r>
      <w:r w:rsidR="00066B27">
        <w:t xml:space="preserve"> the introduction of a 20km speed zone Island-wide and recommends that conditional</w:t>
      </w:r>
      <w:r w:rsidR="00B25AC2">
        <w:t xml:space="preserve"> registration be made available.</w:t>
      </w:r>
    </w:p>
    <w:p w14:paraId="27E255BF" w14:textId="77777777" w:rsidR="00A05EE7" w:rsidRDefault="00A05EE7" w:rsidP="00110D1D">
      <w:pPr>
        <w:tabs>
          <w:tab w:val="left" w:pos="2508"/>
        </w:tabs>
        <w:spacing w:after="40"/>
      </w:pPr>
      <w:r w:rsidRPr="00A05EE7">
        <w:rPr>
          <w:u w:val="single"/>
        </w:rPr>
        <w:t>January 22, 2017</w:t>
      </w:r>
      <w:r>
        <w:rPr>
          <w:u w:val="single"/>
        </w:rPr>
        <w:t xml:space="preserve">: </w:t>
      </w:r>
      <w:r w:rsidRPr="00A05EE7">
        <w:t>First SIRA</w:t>
      </w:r>
      <w:r>
        <w:rPr>
          <w:u w:val="single"/>
        </w:rPr>
        <w:t xml:space="preserve"> </w:t>
      </w:r>
      <w:r w:rsidRPr="00A05EE7">
        <w:t xml:space="preserve">committee </w:t>
      </w:r>
      <w:r w:rsidR="00FE0C66">
        <w:t xml:space="preserve">holds general discussion on </w:t>
      </w:r>
      <w:r w:rsidR="0024124C">
        <w:t xml:space="preserve">the increasing number of </w:t>
      </w:r>
      <w:r>
        <w:t>golf buggies and their use on</w:t>
      </w:r>
      <w:r w:rsidR="00FE0C66">
        <w:t xml:space="preserve"> the Island, with emphasis on making the community aware of the issues </w:t>
      </w:r>
      <w:r w:rsidR="002A680F">
        <w:t xml:space="preserve">such as </w:t>
      </w:r>
      <w:r w:rsidR="0024124C">
        <w:t xml:space="preserve">abandoned and unroadworthy buggies, </w:t>
      </w:r>
      <w:r w:rsidR="002A680F">
        <w:t>conditional registra</w:t>
      </w:r>
      <w:r w:rsidR="0024124C">
        <w:t>tion,</w:t>
      </w:r>
      <w:r w:rsidR="002A680F">
        <w:t xml:space="preserve"> third party insurance,</w:t>
      </w:r>
      <w:r w:rsidR="0024124C">
        <w:t xml:space="preserve"> under-age drivers, inappropriate parking,</w:t>
      </w:r>
      <w:r w:rsidR="002A680F">
        <w:t xml:space="preserve"> as well as seeking opinions as to </w:t>
      </w:r>
      <w:r w:rsidR="00FE0C66">
        <w:t>how to formalise a solution proposal</w:t>
      </w:r>
      <w:r w:rsidR="0024124C">
        <w:t>.</w:t>
      </w:r>
    </w:p>
    <w:p w14:paraId="31004253" w14:textId="77777777" w:rsidR="0024124C" w:rsidRDefault="00A12E98" w:rsidP="00110D1D">
      <w:pPr>
        <w:tabs>
          <w:tab w:val="left" w:pos="2508"/>
        </w:tabs>
        <w:spacing w:after="40"/>
      </w:pPr>
      <w:r w:rsidRPr="00A12E98">
        <w:rPr>
          <w:u w:val="single"/>
        </w:rPr>
        <w:t>February 1</w:t>
      </w:r>
      <w:r>
        <w:rPr>
          <w:u w:val="single"/>
        </w:rPr>
        <w:t>, 2017</w:t>
      </w:r>
      <w:r>
        <w:t xml:space="preserve">: David Munday, Northern Beaches Council Project Manager informs Hubert that the RMS has come back to him re conditional licensing of light vehicles on Scotland Island in line with the scheme now operating on Lord Howe Island. </w:t>
      </w:r>
    </w:p>
    <w:sectPr w:rsidR="0024124C" w:rsidSect="00CB2D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C2F"/>
    <w:multiLevelType w:val="hybridMultilevel"/>
    <w:tmpl w:val="D9A08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03693E"/>
    <w:multiLevelType w:val="hybridMultilevel"/>
    <w:tmpl w:val="79427A98"/>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2" w15:restartNumberingAfterBreak="0">
    <w:nsid w:val="48010CAE"/>
    <w:multiLevelType w:val="hybridMultilevel"/>
    <w:tmpl w:val="5D9C9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20805334">
    <w:abstractNumId w:val="1"/>
  </w:num>
  <w:num w:numId="2" w16cid:durableId="1021275084">
    <w:abstractNumId w:val="0"/>
  </w:num>
  <w:num w:numId="3" w16cid:durableId="1309480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55435"/>
    <w:rsid w:val="00013D8D"/>
    <w:rsid w:val="00022DE0"/>
    <w:rsid w:val="00066B27"/>
    <w:rsid w:val="00110D1D"/>
    <w:rsid w:val="00122BD2"/>
    <w:rsid w:val="00155435"/>
    <w:rsid w:val="0024124C"/>
    <w:rsid w:val="002A680F"/>
    <w:rsid w:val="00302D77"/>
    <w:rsid w:val="00614753"/>
    <w:rsid w:val="00947425"/>
    <w:rsid w:val="00A05EE7"/>
    <w:rsid w:val="00A12E98"/>
    <w:rsid w:val="00AB64D6"/>
    <w:rsid w:val="00B23EDA"/>
    <w:rsid w:val="00B25AC2"/>
    <w:rsid w:val="00CB1EF2"/>
    <w:rsid w:val="00CB2DA2"/>
    <w:rsid w:val="00D223E7"/>
    <w:rsid w:val="00D86E7B"/>
    <w:rsid w:val="00DD1E4B"/>
    <w:rsid w:val="00E5732B"/>
    <w:rsid w:val="00EB5F4B"/>
    <w:rsid w:val="00EC71B7"/>
    <w:rsid w:val="00F95EE3"/>
    <w:rsid w:val="00FE0C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434B"/>
  <w15:docId w15:val="{2B14BA7A-1F47-483B-9004-14338CFC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EDA"/>
    <w:rPr>
      <w:color w:val="0000FF" w:themeColor="hyperlink"/>
      <w:u w:val="single"/>
    </w:rPr>
  </w:style>
  <w:style w:type="paragraph" w:styleId="ListParagraph">
    <w:name w:val="List Paragraph"/>
    <w:basedOn w:val="Normal"/>
    <w:uiPriority w:val="34"/>
    <w:qFormat/>
    <w:rsid w:val="00DD1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ms.nsw.gov.au/roads/registration/get-nsw-registration/vehicle-sheets/golf%20buggy-lhi.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13608</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sharon kinnison</cp:lastModifiedBy>
  <cp:revision>11</cp:revision>
  <cp:lastPrinted>2017-02-08T03:13:00Z</cp:lastPrinted>
  <dcterms:created xsi:type="dcterms:W3CDTF">2017-02-08T00:28:00Z</dcterms:created>
  <dcterms:modified xsi:type="dcterms:W3CDTF">2023-09-15T04:23:00Z</dcterms:modified>
</cp:coreProperties>
</file>